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E8DF" w14:textId="77777777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14:paraId="5D60631D" w14:textId="721CA2BB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C46345">
        <w:rPr>
          <w:b/>
          <w:sz w:val="24"/>
          <w:szCs w:val="24"/>
        </w:rPr>
        <w:t>Работник отрасли связи</w:t>
      </w:r>
      <w:r w:rsidRPr="00F13164">
        <w:rPr>
          <w:b/>
          <w:sz w:val="24"/>
          <w:szCs w:val="24"/>
        </w:rPr>
        <w:t>»</w:t>
      </w:r>
    </w:p>
    <w:p w14:paraId="55C740E7" w14:textId="77777777"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14:paraId="5811B0F0" w14:textId="77777777"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14:paraId="55CDD380" w14:textId="77777777" w:rsidTr="00801AA7">
        <w:tc>
          <w:tcPr>
            <w:tcW w:w="675" w:type="dxa"/>
          </w:tcPr>
          <w:p w14:paraId="39BDCAEB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E6A25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14:paraId="46DADFF0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BA755E7" w14:textId="77777777" w:rsidTr="00801AA7">
        <w:tc>
          <w:tcPr>
            <w:tcW w:w="675" w:type="dxa"/>
          </w:tcPr>
          <w:p w14:paraId="5437C31F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54C22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14:paraId="4F86A651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AE8939C" w14:textId="77777777" w:rsidTr="00801AA7">
        <w:tc>
          <w:tcPr>
            <w:tcW w:w="675" w:type="dxa"/>
          </w:tcPr>
          <w:p w14:paraId="5D976F02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8A95BE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14:paraId="009F50BA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1A49A4A5" w14:textId="77777777" w:rsidTr="00801AA7">
        <w:tc>
          <w:tcPr>
            <w:tcW w:w="675" w:type="dxa"/>
          </w:tcPr>
          <w:p w14:paraId="4773AFAC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27435C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14:paraId="494FED26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16D21C68" w14:textId="77777777" w:rsidTr="00801AA7">
        <w:tc>
          <w:tcPr>
            <w:tcW w:w="675" w:type="dxa"/>
          </w:tcPr>
          <w:p w14:paraId="163E1F9E" w14:textId="77777777"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4FA36C" w14:textId="77777777"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14:paraId="523D5AD2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51A38831" w14:textId="77777777" w:rsidTr="00801AA7">
        <w:tc>
          <w:tcPr>
            <w:tcW w:w="675" w:type="dxa"/>
          </w:tcPr>
          <w:p w14:paraId="15988DC3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832C5D" w14:textId="77777777"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14:paraId="7B4999F0" w14:textId="77777777"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42F35BE1" w14:textId="77777777" w:rsidTr="00801AA7">
        <w:tc>
          <w:tcPr>
            <w:tcW w:w="675" w:type="dxa"/>
          </w:tcPr>
          <w:p w14:paraId="09ACB152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B5162" w14:textId="4FC156F2"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 xml:space="preserve">Трудовой стаж </w:t>
            </w:r>
            <w:r w:rsidR="00C46345">
              <w:rPr>
                <w:color w:val="000000" w:themeColor="text1"/>
                <w:sz w:val="24"/>
                <w:szCs w:val="24"/>
              </w:rPr>
              <w:t>в отрасли связи</w:t>
            </w:r>
          </w:p>
        </w:tc>
        <w:tc>
          <w:tcPr>
            <w:tcW w:w="4785" w:type="dxa"/>
          </w:tcPr>
          <w:p w14:paraId="500DF817" w14:textId="77777777"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25DBD790" w14:textId="77777777" w:rsidTr="00801AA7">
        <w:tc>
          <w:tcPr>
            <w:tcW w:w="675" w:type="dxa"/>
          </w:tcPr>
          <w:p w14:paraId="0D189232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AD3846" w14:textId="60194311" w:rsidR="00801AA7" w:rsidRPr="00E56F91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реализованны</w:t>
            </w:r>
            <w:r w:rsidR="00C46345">
              <w:rPr>
                <w:sz w:val="24"/>
                <w:szCs w:val="24"/>
              </w:rPr>
              <w:t>е</w:t>
            </w:r>
            <w:r w:rsidRPr="00801AA7">
              <w:rPr>
                <w:sz w:val="24"/>
                <w:szCs w:val="24"/>
              </w:rPr>
              <w:t xml:space="preserve"> вами проект</w:t>
            </w:r>
            <w:r w:rsidR="00C46345">
              <w:rPr>
                <w:sz w:val="24"/>
                <w:szCs w:val="24"/>
              </w:rPr>
              <w:t>ы</w:t>
            </w:r>
            <w:r w:rsidRPr="00801AA7">
              <w:rPr>
                <w:sz w:val="24"/>
                <w:szCs w:val="24"/>
              </w:rPr>
              <w:t>, направленны</w:t>
            </w:r>
            <w:r w:rsidR="00C46345">
              <w:rPr>
                <w:sz w:val="24"/>
                <w:szCs w:val="24"/>
              </w:rPr>
              <w:t xml:space="preserve">е на развитие телекоммуникационной инфраструктуры Республики Саха (Якутия) </w:t>
            </w:r>
          </w:p>
        </w:tc>
        <w:tc>
          <w:tcPr>
            <w:tcW w:w="4785" w:type="dxa"/>
          </w:tcPr>
          <w:p w14:paraId="4A547A12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2D48626F" w14:textId="77777777" w:rsidTr="00801AA7">
        <w:tc>
          <w:tcPr>
            <w:tcW w:w="675" w:type="dxa"/>
          </w:tcPr>
          <w:p w14:paraId="7DE983AE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6D9849" w14:textId="23648903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Дайте краткую характеристику своему проекту (проектам), </w:t>
            </w:r>
            <w:proofErr w:type="gramStart"/>
            <w:r w:rsidRPr="00801AA7">
              <w:rPr>
                <w:sz w:val="24"/>
                <w:szCs w:val="24"/>
              </w:rPr>
              <w:t>расскажите</w:t>
            </w:r>
            <w:proofErr w:type="gramEnd"/>
            <w:r w:rsidR="00C46345">
              <w:rPr>
                <w:sz w:val="24"/>
                <w:szCs w:val="24"/>
              </w:rPr>
              <w:t xml:space="preserve"> как он повлиял на улучшение качества предоставляемых услуг связи (в том числе стационарных услуг связи, услуг сотовой связи, услуг доступа к сети Интернет, телерадиовещания, почтовой связи и т.д.). </w:t>
            </w:r>
          </w:p>
        </w:tc>
        <w:tc>
          <w:tcPr>
            <w:tcW w:w="4785" w:type="dxa"/>
          </w:tcPr>
          <w:p w14:paraId="4177D58D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675D985F" w14:textId="77777777" w:rsidTr="00801AA7">
        <w:tc>
          <w:tcPr>
            <w:tcW w:w="675" w:type="dxa"/>
          </w:tcPr>
          <w:p w14:paraId="4CF50F7F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04670" w14:textId="77777777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достижения, которые характеризуют вас как человека, который меняет жизнь в республике в лучшую сторону, задает новый импульс для улучшения условий жизни населения.</w:t>
            </w:r>
          </w:p>
        </w:tc>
        <w:tc>
          <w:tcPr>
            <w:tcW w:w="4785" w:type="dxa"/>
          </w:tcPr>
          <w:p w14:paraId="387B2595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14:paraId="712F40D4" w14:textId="77777777" w:rsidTr="00801AA7">
        <w:tc>
          <w:tcPr>
            <w:tcW w:w="675" w:type="dxa"/>
          </w:tcPr>
          <w:p w14:paraId="0CAB6D26" w14:textId="77777777"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870F37" w14:textId="62E8FD66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Рассказ о себе в свободной форме (от 300 до 2600 знаков). Расскажите, что подтолкнуло вас к участию в премии, какой случай/ситуация могли повлиять на вас при принятии решения посвятить себя выбранному направлению, кто оказал вам поддержку при реализации вашего проекта,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работаете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ли вы в команде (если да, то расскажите немного о ней).</w:t>
            </w:r>
          </w:p>
          <w:p w14:paraId="035F849B" w14:textId="77777777"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Напишите кратко только о Ваших главных наградах и достижениях </w:t>
            </w:r>
          </w:p>
        </w:tc>
        <w:tc>
          <w:tcPr>
            <w:tcW w:w="4785" w:type="dxa"/>
          </w:tcPr>
          <w:p w14:paraId="026ED6B3" w14:textId="77777777"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D44E16" w14:textId="77777777" w:rsidR="00F822E0" w:rsidRDefault="00F822E0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14:paraId="460C7C44" w14:textId="639297BE" w:rsidR="00801AA7" w:rsidRDefault="00801AA7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14:paraId="6808078E" w14:textId="7251F3A0" w:rsidR="00801AA7" w:rsidRPr="005744BE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lastRenderedPageBreak/>
        <w:t>К участию в номинации «</w:t>
      </w:r>
      <w:r w:rsidR="00C46345">
        <w:rPr>
          <w:sz w:val="24"/>
          <w:szCs w:val="24"/>
          <w:lang w:eastAsia="ja-JP"/>
        </w:rPr>
        <w:t>Работник отрасли связи</w:t>
      </w:r>
      <w:r w:rsidRPr="005744BE">
        <w:rPr>
          <w:sz w:val="24"/>
          <w:szCs w:val="24"/>
          <w:lang w:eastAsia="ja-JP"/>
        </w:rPr>
        <w:t>» допускается кандидат, обладающий следующими характеристиками:</w:t>
      </w:r>
    </w:p>
    <w:p w14:paraId="1716BE09" w14:textId="2FB99343" w:rsidR="00801AA7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801AA7">
        <w:rPr>
          <w:sz w:val="24"/>
          <w:szCs w:val="24"/>
          <w:lang w:eastAsia="ja-JP"/>
        </w:rPr>
        <w:t>В номинации «</w:t>
      </w:r>
      <w:r w:rsidR="00C46345">
        <w:rPr>
          <w:sz w:val="24"/>
          <w:szCs w:val="24"/>
          <w:lang w:eastAsia="ja-JP"/>
        </w:rPr>
        <w:t>Работник отрасли связи</w:t>
      </w:r>
      <w:r w:rsidRPr="00801AA7">
        <w:rPr>
          <w:sz w:val="24"/>
          <w:szCs w:val="24"/>
          <w:lang w:eastAsia="ja-JP"/>
        </w:rPr>
        <w:t xml:space="preserve">» могут участвовать </w:t>
      </w:r>
      <w:proofErr w:type="spellStart"/>
      <w:r w:rsidRPr="00801AA7">
        <w:rPr>
          <w:sz w:val="24"/>
          <w:szCs w:val="24"/>
          <w:lang w:eastAsia="ja-JP"/>
        </w:rPr>
        <w:t>якутяне</w:t>
      </w:r>
      <w:proofErr w:type="spellEnd"/>
      <w:r w:rsidRPr="00801AA7">
        <w:rPr>
          <w:sz w:val="24"/>
          <w:szCs w:val="24"/>
          <w:lang w:eastAsia="ja-JP"/>
        </w:rPr>
        <w:t xml:space="preserve"> от 18 лет, не обязательно постоянно проживающие на территории республики. Кандидат должен индивидуально или в команде заниматься </w:t>
      </w:r>
      <w:r w:rsidR="00C46345">
        <w:rPr>
          <w:sz w:val="24"/>
          <w:szCs w:val="24"/>
          <w:lang w:eastAsia="ja-JP"/>
        </w:rPr>
        <w:t>развитием телекоммуникационной инфраструктуры Республики Саха (Якутия)</w:t>
      </w:r>
      <w:r w:rsidRPr="00801AA7">
        <w:rPr>
          <w:sz w:val="24"/>
          <w:szCs w:val="24"/>
          <w:lang w:eastAsia="ja-JP"/>
        </w:rPr>
        <w:t xml:space="preserve">. </w:t>
      </w:r>
    </w:p>
    <w:p w14:paraId="5E8524E0" w14:textId="1AC29B6C" w:rsidR="00801AA7" w:rsidRPr="00EB287B" w:rsidRDefault="00801AA7" w:rsidP="00801AA7">
      <w:pPr>
        <w:spacing w:before="240" w:after="160"/>
        <w:ind w:firstLine="567"/>
        <w:contextualSpacing/>
        <w:jc w:val="both"/>
        <w:rPr>
          <w:color w:val="FF0000"/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F822E0" w:rsidRPr="00F822E0">
        <w:rPr>
          <w:sz w:val="24"/>
          <w:szCs w:val="24"/>
        </w:rPr>
        <w:t>1</w:t>
      </w:r>
      <w:r w:rsidR="00CA0C31" w:rsidRPr="00F822E0">
        <w:rPr>
          <w:sz w:val="24"/>
          <w:szCs w:val="24"/>
        </w:rPr>
        <w:t xml:space="preserve">8 </w:t>
      </w:r>
      <w:r w:rsidR="00F822E0" w:rsidRPr="00F822E0">
        <w:rPr>
          <w:sz w:val="24"/>
          <w:szCs w:val="24"/>
        </w:rPr>
        <w:t>апреля</w:t>
      </w:r>
      <w:r w:rsidR="00CA0C31" w:rsidRPr="00F822E0">
        <w:rPr>
          <w:sz w:val="24"/>
          <w:szCs w:val="24"/>
        </w:rPr>
        <w:t xml:space="preserve"> по 1</w:t>
      </w:r>
      <w:r w:rsidR="00F822E0" w:rsidRPr="00F822E0">
        <w:rPr>
          <w:sz w:val="24"/>
          <w:szCs w:val="24"/>
        </w:rPr>
        <w:t xml:space="preserve"> мая</w:t>
      </w:r>
      <w:r w:rsidR="00CA0C31" w:rsidRPr="00F822E0">
        <w:rPr>
          <w:sz w:val="24"/>
          <w:szCs w:val="24"/>
        </w:rPr>
        <w:t xml:space="preserve"> </w:t>
      </w:r>
      <w:r w:rsidRPr="00F822E0">
        <w:rPr>
          <w:sz w:val="24"/>
          <w:szCs w:val="24"/>
        </w:rPr>
        <w:t xml:space="preserve">2022 г. включительно. Ко всем заявкам нужно </w:t>
      </w:r>
      <w:r w:rsidRPr="00F822E0">
        <w:rPr>
          <w:b/>
          <w:sz w:val="24"/>
          <w:szCs w:val="24"/>
        </w:rPr>
        <w:t>обязательно прикрепить</w:t>
      </w:r>
      <w:r w:rsidRPr="00EA24FF">
        <w:rPr>
          <w:b/>
          <w:sz w:val="24"/>
          <w:szCs w:val="24"/>
        </w:rPr>
        <w:t xml:space="preserve">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>, до 3 штук)</w:t>
      </w:r>
      <w:r w:rsidR="00EB287B">
        <w:rPr>
          <w:sz w:val="24"/>
          <w:szCs w:val="24"/>
        </w:rPr>
        <w:t xml:space="preserve">, </w:t>
      </w:r>
      <w:r w:rsidR="00EB287B" w:rsidRPr="00EB287B">
        <w:rPr>
          <w:color w:val="FF0000"/>
          <w:sz w:val="24"/>
          <w:szCs w:val="24"/>
        </w:rPr>
        <w:t>согласие на обработку персональных данных.</w:t>
      </w:r>
    </w:p>
    <w:p w14:paraId="34E49BC3" w14:textId="77777777"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премию не могут снять свои кандидатуры после старта голосования.</w:t>
      </w:r>
    </w:p>
    <w:p w14:paraId="41386161" w14:textId="77777777" w:rsidR="00801AA7" w:rsidRPr="009C486E" w:rsidRDefault="00801AA7" w:rsidP="00801AA7">
      <w:pPr>
        <w:pStyle w:val="a6"/>
        <w:ind w:firstLine="567"/>
        <w:contextualSpacing/>
        <w:jc w:val="both"/>
      </w:pPr>
    </w:p>
    <w:p w14:paraId="2AFCA267" w14:textId="09A16B73"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</w:t>
      </w:r>
      <w:r w:rsidRPr="00F822E0">
        <w:rPr>
          <w:i/>
          <w:color w:val="000000" w:themeColor="text1"/>
          <w:shd w:val="clear" w:color="auto" w:fill="FFFFFF"/>
        </w:rPr>
        <w:t xml:space="preserve">стартует </w:t>
      </w:r>
      <w:r w:rsidR="00F822E0" w:rsidRPr="00F822E0">
        <w:rPr>
          <w:i/>
          <w:color w:val="000000" w:themeColor="text1"/>
          <w:shd w:val="clear" w:color="auto" w:fill="FFFFFF"/>
          <w:lang w:val="sah-RU"/>
        </w:rPr>
        <w:t>2 мая</w:t>
      </w:r>
      <w:r w:rsidRPr="00F822E0">
        <w:rPr>
          <w:i/>
          <w:color w:val="000000" w:themeColor="text1"/>
          <w:shd w:val="clear" w:color="auto" w:fill="FFFFFF"/>
          <w:lang w:val="sah-RU"/>
        </w:rPr>
        <w:t xml:space="preserve"> 2022 г. </w:t>
      </w:r>
      <w:r w:rsidRPr="00F822E0">
        <w:rPr>
          <w:i/>
          <w:color w:val="000000" w:themeColor="text1"/>
          <w:shd w:val="clear" w:color="auto" w:fill="FFFFFF"/>
        </w:rPr>
        <w:t>и</w:t>
      </w:r>
      <w:r w:rsidRPr="00E56F91">
        <w:rPr>
          <w:i/>
          <w:color w:val="000000" w:themeColor="text1"/>
          <w:shd w:val="clear" w:color="auto" w:fill="FFFFFF"/>
        </w:rPr>
        <w:t xml:space="preserve">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r w:rsidRPr="00E56F91">
        <w:rPr>
          <w:rStyle w:val="a4"/>
          <w:i/>
          <w:color w:val="000000" w:themeColor="text1"/>
          <w:lang w:val="en-US"/>
        </w:rPr>
        <w:t>los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14:paraId="38EF0CEE" w14:textId="0EFBFBDA"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CA0C31">
        <w:rPr>
          <w:i/>
          <w:color w:val="000000" w:themeColor="text1"/>
          <w:lang w:val="sah-RU"/>
        </w:rPr>
        <w:t>(</w:t>
      </w:r>
      <w:r w:rsidR="00F822E0">
        <w:rPr>
          <w:i/>
          <w:color w:val="000000" w:themeColor="text1"/>
          <w:lang w:val="sah-RU"/>
        </w:rPr>
        <w:t>02.05</w:t>
      </w:r>
      <w:r w:rsidR="00CA0C31">
        <w:rPr>
          <w:i/>
          <w:color w:val="000000" w:themeColor="text1"/>
          <w:lang w:val="sah-RU"/>
        </w:rPr>
        <w:t xml:space="preserve"> по </w:t>
      </w:r>
      <w:r w:rsidR="00F822E0">
        <w:rPr>
          <w:i/>
          <w:color w:val="000000" w:themeColor="text1"/>
          <w:lang w:val="sah-RU"/>
        </w:rPr>
        <w:t>06.05</w:t>
      </w:r>
      <w:r>
        <w:rPr>
          <w:i/>
          <w:color w:val="000000" w:themeColor="text1"/>
          <w:lang w:val="sah-RU"/>
        </w:rPr>
        <w:t>. 2022</w:t>
      </w:r>
      <w:r w:rsidRPr="00E56F91">
        <w:rPr>
          <w:i/>
          <w:color w:val="000000" w:themeColor="text1"/>
          <w:lang w:val="sah-RU"/>
        </w:rPr>
        <w:t>)</w:t>
      </w:r>
    </w:p>
    <w:p w14:paraId="45CFD330" w14:textId="672D99A6" w:rsidR="00801AA7" w:rsidRPr="00F13164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F822E0">
        <w:rPr>
          <w:i/>
          <w:color w:val="000000" w:themeColor="text1"/>
          <w:shd w:val="clear" w:color="auto" w:fill="FFFFFF"/>
          <w:lang w:val="sah-RU"/>
        </w:rPr>
        <w:t>09.05</w:t>
      </w:r>
      <w:r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F822E0">
        <w:rPr>
          <w:i/>
          <w:color w:val="000000" w:themeColor="text1"/>
          <w:shd w:val="clear" w:color="auto" w:fill="FFFFFF"/>
          <w:lang w:val="sah-RU"/>
        </w:rPr>
        <w:t>13.05.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  <w:bookmarkStart w:id="0" w:name="_GoBack"/>
      <w:bookmarkEnd w:id="0"/>
    </w:p>
    <w:p w14:paraId="50E5B247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14:paraId="16F51F78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14:paraId="54C4F19E" w14:textId="77777777"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14:paraId="22762EF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14:paraId="2AF56BAA" w14:textId="77777777"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14:paraId="243024B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“Якутия-Дэйли”.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>
        <w:rPr>
          <w:rStyle w:val="a5"/>
          <w:i/>
          <w:color w:val="222222"/>
        </w:rPr>
        <w:t xml:space="preserve">по внешним связям и делам народов </w:t>
      </w:r>
      <w:r w:rsidRPr="005744BE">
        <w:rPr>
          <w:rStyle w:val="a5"/>
          <w:i/>
          <w:color w:val="222222"/>
        </w:rPr>
        <w:t>Республики Саха (Якутия)</w:t>
      </w:r>
      <w:r>
        <w:rPr>
          <w:rStyle w:val="a5"/>
          <w:i/>
          <w:color w:val="222222"/>
        </w:rPr>
        <w:t>.</w:t>
      </w:r>
    </w:p>
    <w:p w14:paraId="65FE212D" w14:textId="77777777"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14:paraId="614BB63A" w14:textId="77777777"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14:paraId="309ACB14" w14:textId="77777777"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1D6A6D"/>
    <w:rsid w:val="00280B5B"/>
    <w:rsid w:val="00462336"/>
    <w:rsid w:val="0047113C"/>
    <w:rsid w:val="00645B2A"/>
    <w:rsid w:val="00753C29"/>
    <w:rsid w:val="007A3FB1"/>
    <w:rsid w:val="00801AA7"/>
    <w:rsid w:val="00B706DA"/>
    <w:rsid w:val="00C46345"/>
    <w:rsid w:val="00CA0C31"/>
    <w:rsid w:val="00EB287B"/>
    <w:rsid w:val="00F41A43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CEF6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Александра Смольская</cp:lastModifiedBy>
  <cp:revision>5</cp:revision>
  <dcterms:created xsi:type="dcterms:W3CDTF">2022-02-24T06:19:00Z</dcterms:created>
  <dcterms:modified xsi:type="dcterms:W3CDTF">2022-04-14T05:56:00Z</dcterms:modified>
</cp:coreProperties>
</file>