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04" w:rsidRDefault="006F5E04" w:rsidP="006F5E0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6F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F5E04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spellStart"/>
      <w:r w:rsidRPr="006F5E04">
        <w:rPr>
          <w:rFonts w:ascii="Times New Roman" w:hAnsi="Times New Roman" w:cs="Times New Roman"/>
          <w:b/>
          <w:sz w:val="24"/>
          <w:szCs w:val="24"/>
        </w:rPr>
        <w:t>воинах-якутянах</w:t>
      </w:r>
      <w:proofErr w:type="spellEnd"/>
      <w:r w:rsidRPr="006F5E0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6F5E04">
        <w:rPr>
          <w:rFonts w:ascii="Times New Roman" w:hAnsi="Times New Roman" w:cs="Times New Roman"/>
          <w:b/>
          <w:sz w:val="24"/>
          <w:szCs w:val="24"/>
        </w:rPr>
        <w:t>захороненных</w:t>
      </w:r>
      <w:proofErr w:type="gramEnd"/>
      <w:r w:rsidRPr="006F5E04">
        <w:rPr>
          <w:rFonts w:ascii="Times New Roman" w:hAnsi="Times New Roman" w:cs="Times New Roman"/>
          <w:b/>
          <w:sz w:val="24"/>
          <w:szCs w:val="24"/>
        </w:rPr>
        <w:t xml:space="preserve"> на территории Румынии</w:t>
      </w:r>
    </w:p>
    <w:p w:rsidR="006F5E04" w:rsidRPr="006F5E04" w:rsidRDefault="006F5E04" w:rsidP="006F5E0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458"/>
        <w:gridCol w:w="2060"/>
        <w:gridCol w:w="1634"/>
        <w:gridCol w:w="2760"/>
        <w:gridCol w:w="1701"/>
        <w:gridCol w:w="992"/>
        <w:gridCol w:w="2977"/>
        <w:gridCol w:w="2552"/>
      </w:tblGrid>
      <w:tr w:rsidR="006F5E04" w:rsidRPr="006F5E04" w:rsidTr="006F5E04">
        <w:tc>
          <w:tcPr>
            <w:tcW w:w="458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0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1634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b/>
                <w:sz w:val="24"/>
                <w:szCs w:val="24"/>
              </w:rPr>
              <w:t>Воинское звание</w:t>
            </w:r>
          </w:p>
        </w:tc>
        <w:tc>
          <w:tcPr>
            <w:tcW w:w="2760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b/>
                <w:sz w:val="24"/>
                <w:szCs w:val="24"/>
              </w:rPr>
              <w:t>Год и место рождения</w:t>
            </w:r>
          </w:p>
        </w:tc>
        <w:tc>
          <w:tcPr>
            <w:tcW w:w="1701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части</w:t>
            </w:r>
          </w:p>
        </w:tc>
        <w:tc>
          <w:tcPr>
            <w:tcW w:w="992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b/>
                <w:sz w:val="24"/>
                <w:szCs w:val="24"/>
              </w:rPr>
              <w:t>Дата смерти</w:t>
            </w:r>
          </w:p>
        </w:tc>
        <w:tc>
          <w:tcPr>
            <w:tcW w:w="2977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родственниках</w:t>
            </w:r>
          </w:p>
        </w:tc>
        <w:tc>
          <w:tcPr>
            <w:tcW w:w="2552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захоронения</w:t>
            </w:r>
          </w:p>
        </w:tc>
      </w:tr>
      <w:tr w:rsidR="006F5E04" w:rsidRPr="006F5E04" w:rsidTr="006F5E04">
        <w:tc>
          <w:tcPr>
            <w:tcW w:w="458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b/>
                <w:sz w:val="24"/>
                <w:szCs w:val="24"/>
              </w:rPr>
              <w:t>Макаров Андрей Алексеевич</w:t>
            </w:r>
          </w:p>
        </w:tc>
        <w:tc>
          <w:tcPr>
            <w:tcW w:w="1634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. лейтенант</w:t>
            </w:r>
          </w:p>
        </w:tc>
        <w:tc>
          <w:tcPr>
            <w:tcW w:w="2760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1921 г., Якутская АССР,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р-н, 1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Мадутский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с/с, к/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Большевик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РВК, Якутская АССР,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proofErr w:type="gramEnd"/>
          </w:p>
        </w:tc>
        <w:tc>
          <w:tcPr>
            <w:tcW w:w="1701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службы: 6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вдд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гвдсп</w:t>
            </w:r>
            <w:proofErr w:type="spellEnd"/>
          </w:p>
        </w:tc>
        <w:tc>
          <w:tcPr>
            <w:tcW w:w="992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убит 25.04.1944</w:t>
            </w:r>
          </w:p>
        </w:tc>
        <w:tc>
          <w:tcPr>
            <w:tcW w:w="2977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Брат: Макаров Григорий Алексеевич, Якутская АССР,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р-н, 1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Мадутский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/с, к/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Большевик</w:t>
            </w:r>
          </w:p>
        </w:tc>
        <w:tc>
          <w:tcPr>
            <w:tcW w:w="2552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Херменешть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Векъ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Ясский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уезд, северо-восточная часть, территория церкви, отдельный участок</w:t>
            </w:r>
          </w:p>
        </w:tc>
      </w:tr>
      <w:tr w:rsidR="006F5E04" w:rsidRPr="006F5E04" w:rsidTr="006F5E04">
        <w:tc>
          <w:tcPr>
            <w:tcW w:w="458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5E04">
              <w:rPr>
                <w:rFonts w:ascii="Times New Roman" w:hAnsi="Times New Roman" w:cs="Times New Roman"/>
                <w:b/>
                <w:sz w:val="24"/>
                <w:szCs w:val="24"/>
              </w:rPr>
              <w:t>Эверстов</w:t>
            </w:r>
            <w:proofErr w:type="spellEnd"/>
            <w:r w:rsidRPr="006F5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Семенович</w:t>
            </w:r>
          </w:p>
        </w:tc>
        <w:tc>
          <w:tcPr>
            <w:tcW w:w="1634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2760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1915 г., Якутская АССР,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Чурапчинский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Дурин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Якутский РВК, Якутская АССР, Якутский р-н</w:t>
            </w:r>
          </w:p>
        </w:tc>
        <w:tc>
          <w:tcPr>
            <w:tcW w:w="1701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службы: 468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111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992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погиб 20.08.1944</w:t>
            </w:r>
          </w:p>
        </w:tc>
        <w:tc>
          <w:tcPr>
            <w:tcW w:w="2977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Мать: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Анна Прокопьевна, Якутская АССР,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Чурапчинский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552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Дурин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Румыния,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Ясский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уезд, с.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Стынка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, южная окраина, одиночная могила</w:t>
            </w:r>
          </w:p>
        </w:tc>
      </w:tr>
      <w:tr w:rsidR="006F5E04" w:rsidRPr="006F5E04" w:rsidTr="006F5E04">
        <w:tc>
          <w:tcPr>
            <w:tcW w:w="458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Попов Михаил </w:t>
            </w:r>
            <w:proofErr w:type="spellStart"/>
            <w:r w:rsidRPr="006F5E04">
              <w:rPr>
                <w:rFonts w:ascii="Times New Roman" w:hAnsi="Times New Roman" w:cs="Times New Roman"/>
                <w:b/>
                <w:sz w:val="24"/>
                <w:szCs w:val="24"/>
              </w:rPr>
              <w:t>Инокентьевич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(Иннокентьевич)</w:t>
            </w:r>
          </w:p>
        </w:tc>
        <w:tc>
          <w:tcPr>
            <w:tcW w:w="1634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ст. сержант</w:t>
            </w:r>
          </w:p>
        </w:tc>
        <w:tc>
          <w:tcPr>
            <w:tcW w:w="2760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1920 г., Якутская АССР, Ленский р-н, с.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Натора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Якутский РВК, Якутская АССР, Якутский р-н</w:t>
            </w:r>
          </w:p>
        </w:tc>
        <w:tc>
          <w:tcPr>
            <w:tcW w:w="1701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службы: 675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409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992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погиб 12.06.1944</w:t>
            </w:r>
          </w:p>
        </w:tc>
        <w:tc>
          <w:tcPr>
            <w:tcW w:w="2977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Отец: Иннокентий Иннокентьевич, Якутская АССР, Ленский р-н, с.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Натора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Цыганаш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Ясский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уезд</w:t>
            </w:r>
          </w:p>
        </w:tc>
      </w:tr>
      <w:tr w:rsidR="006F5E04" w:rsidRPr="006F5E04" w:rsidTr="006F5E04">
        <w:tc>
          <w:tcPr>
            <w:tcW w:w="458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0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b/>
                <w:sz w:val="24"/>
                <w:szCs w:val="24"/>
              </w:rPr>
              <w:t>Яковлев Иван Ильич</w:t>
            </w:r>
          </w:p>
        </w:tc>
        <w:tc>
          <w:tcPr>
            <w:tcW w:w="1634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2760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1916 г., Якутская АССР,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Олекминский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Кыллах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1942, Якутский РВК, Якутская АССР, Якутский р-н</w:t>
            </w:r>
          </w:p>
        </w:tc>
        <w:tc>
          <w:tcPr>
            <w:tcW w:w="1701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службы: 180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992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убит 20.08.1944</w:t>
            </w:r>
          </w:p>
        </w:tc>
        <w:tc>
          <w:tcPr>
            <w:tcW w:w="2977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Жена: Яковлева Лариса Иннокентьевна, Якутская АССР,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Олекминский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Кыллах</w:t>
            </w:r>
            <w:proofErr w:type="spellEnd"/>
          </w:p>
        </w:tc>
        <w:tc>
          <w:tcPr>
            <w:tcW w:w="2552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Румыния,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жуд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. Яссы, </w:t>
            </w:r>
            <w:proofErr w:type="gram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. Ст.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Давилений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. 167 (с.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Давидень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Ясский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уезд)</w:t>
            </w:r>
          </w:p>
        </w:tc>
      </w:tr>
      <w:tr w:rsidR="006F5E04" w:rsidRPr="006F5E04" w:rsidTr="006F5E04">
        <w:tc>
          <w:tcPr>
            <w:tcW w:w="458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60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b/>
                <w:sz w:val="24"/>
                <w:szCs w:val="24"/>
              </w:rPr>
              <w:t>Евтушенко Захар Харитонович</w:t>
            </w:r>
          </w:p>
        </w:tc>
        <w:tc>
          <w:tcPr>
            <w:tcW w:w="1634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2760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1918 г., Якутская ССР, с.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Абоса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Амчинский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  <w:tc>
          <w:tcPr>
            <w:tcW w:w="1701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службы: 106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гсп</w:t>
            </w:r>
            <w:proofErr w:type="spellEnd"/>
          </w:p>
        </w:tc>
        <w:tc>
          <w:tcPr>
            <w:tcW w:w="992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умер 26.05.1944</w:t>
            </w:r>
          </w:p>
        </w:tc>
        <w:tc>
          <w:tcPr>
            <w:tcW w:w="2977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Жена: Анна Степановна, Якутская ССР, с.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Абоса</w:t>
            </w:r>
            <w:proofErr w:type="spellEnd"/>
          </w:p>
        </w:tc>
        <w:tc>
          <w:tcPr>
            <w:tcW w:w="2552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Румыния,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жуд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. Яссы, </w:t>
            </w:r>
            <w:proofErr w:type="gram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Киржое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, западная окраина, 200 м от </w:t>
            </w:r>
            <w:r w:rsidRPr="006F5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реки, одиночная могила № 1 (с.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Кыржоая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Комуна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Котнари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Ясский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уезд)</w:t>
            </w:r>
          </w:p>
        </w:tc>
      </w:tr>
      <w:tr w:rsidR="006F5E04" w:rsidRPr="006F5E04" w:rsidTr="006F5E04">
        <w:tc>
          <w:tcPr>
            <w:tcW w:w="458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060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5E04">
              <w:rPr>
                <w:rFonts w:ascii="Times New Roman" w:hAnsi="Times New Roman" w:cs="Times New Roman"/>
                <w:b/>
                <w:sz w:val="24"/>
                <w:szCs w:val="24"/>
              </w:rPr>
              <w:t>Асаран</w:t>
            </w:r>
            <w:proofErr w:type="spellEnd"/>
            <w:r w:rsidRPr="006F5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5E04">
              <w:rPr>
                <w:rFonts w:ascii="Times New Roman" w:hAnsi="Times New Roman" w:cs="Times New Roman"/>
                <w:b/>
                <w:sz w:val="24"/>
                <w:szCs w:val="24"/>
              </w:rPr>
              <w:t>Даил</w:t>
            </w:r>
            <w:proofErr w:type="spellEnd"/>
            <w:r w:rsidRPr="006F5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Васильевич</w:t>
            </w:r>
          </w:p>
        </w:tc>
        <w:tc>
          <w:tcPr>
            <w:tcW w:w="1634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2760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1896 г., Якутская АССР,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Кобяйский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Кобяйский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с/с, к/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им. Калинина Якутская АССР,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Кобяйский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  <w:proofErr w:type="gramEnd"/>
          </w:p>
        </w:tc>
        <w:tc>
          <w:tcPr>
            <w:tcW w:w="1701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службы: 6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992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умер 24.08.1945</w:t>
            </w:r>
          </w:p>
        </w:tc>
        <w:tc>
          <w:tcPr>
            <w:tcW w:w="2977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Жена: </w:t>
            </w:r>
            <w:proofErr w:type="spellStart"/>
            <w:proofErr w:type="gram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Асаран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Ивановна, Якутская АССР,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Кобяйский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Кобяйский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с/с, к/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им. Калинина</w:t>
            </w:r>
            <w:proofErr w:type="gramEnd"/>
          </w:p>
        </w:tc>
        <w:tc>
          <w:tcPr>
            <w:tcW w:w="2552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Румыния, </w:t>
            </w:r>
            <w:proofErr w:type="gram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СигетуМармацией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(он же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Сигет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), кладбище,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югозападная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</w:tc>
      </w:tr>
      <w:tr w:rsidR="006F5E04" w:rsidRPr="006F5E04" w:rsidTr="006F5E04">
        <w:tc>
          <w:tcPr>
            <w:tcW w:w="458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60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b/>
                <w:sz w:val="24"/>
                <w:szCs w:val="24"/>
              </w:rPr>
              <w:t>Осипов Савва Иванович</w:t>
            </w:r>
          </w:p>
        </w:tc>
        <w:tc>
          <w:tcPr>
            <w:tcW w:w="1634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2760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1923 г., Якутская АССР,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Верхневилюйский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Хоршеский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/с,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к-з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proofErr w:type="gram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Октября" Якутская АССР,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Верхневилюйский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  <w:tc>
          <w:tcPr>
            <w:tcW w:w="1701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службы: 8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вдгд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1043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992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умер 11.07.1944</w:t>
            </w:r>
          </w:p>
        </w:tc>
        <w:tc>
          <w:tcPr>
            <w:tcW w:w="2977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Мать: Осипова Мария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Прокоповна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, Якутская АССР,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Верхневилюйский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Хоршеский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/с,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proofErr w:type="gram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Октября"</w:t>
            </w:r>
          </w:p>
        </w:tc>
        <w:tc>
          <w:tcPr>
            <w:tcW w:w="2552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Румыния,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жуд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Ботошани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Флэмэнзия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северозападнее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, кладбище, одиночная могила</w:t>
            </w:r>
          </w:p>
        </w:tc>
      </w:tr>
      <w:tr w:rsidR="006F5E04" w:rsidRPr="006F5E04" w:rsidTr="006F5E04">
        <w:tc>
          <w:tcPr>
            <w:tcW w:w="458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60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b/>
                <w:sz w:val="24"/>
                <w:szCs w:val="24"/>
              </w:rPr>
              <w:t>Борисов Спиридон Васильевич</w:t>
            </w:r>
          </w:p>
        </w:tc>
        <w:tc>
          <w:tcPr>
            <w:tcW w:w="1634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2760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1922 г., Якутская АССР,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Олекминский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Мархача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Олекминский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РВК, Якутская АССР,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Олекминский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701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службы: 38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992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убит 23.04.1944</w:t>
            </w:r>
          </w:p>
        </w:tc>
        <w:tc>
          <w:tcPr>
            <w:tcW w:w="2977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Отец: Борисов Василий Дмитриевич, Якутская АССР,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Олекминский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р-н, д.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Мархача</w:t>
            </w:r>
            <w:proofErr w:type="spellEnd"/>
          </w:p>
        </w:tc>
        <w:tc>
          <w:tcPr>
            <w:tcW w:w="2552" w:type="dxa"/>
          </w:tcPr>
          <w:p w:rsidR="006F5E04" w:rsidRPr="006F5E04" w:rsidRDefault="006F5E04" w:rsidP="002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Румыния,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северовосточная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окраина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Брустурий-Рэзешь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БрустурийРэзешь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>Бихор</w:t>
            </w:r>
            <w:proofErr w:type="spellEnd"/>
            <w:r w:rsidRPr="006F5E04">
              <w:rPr>
                <w:rFonts w:ascii="Times New Roman" w:hAnsi="Times New Roman" w:cs="Times New Roman"/>
                <w:sz w:val="24"/>
                <w:szCs w:val="24"/>
              </w:rPr>
              <w:t xml:space="preserve"> уезд, Румыния)</w:t>
            </w:r>
          </w:p>
        </w:tc>
      </w:tr>
    </w:tbl>
    <w:p w:rsidR="006F5E04" w:rsidRPr="006F5E04" w:rsidRDefault="006F5E04" w:rsidP="006F5E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E04" w:rsidRPr="006F5E04" w:rsidRDefault="006F5E04" w:rsidP="006F5E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B75" w:rsidRPr="006F5E04" w:rsidRDefault="006F5E04">
      <w:pPr>
        <w:rPr>
          <w:sz w:val="24"/>
          <w:szCs w:val="24"/>
        </w:rPr>
      </w:pPr>
    </w:p>
    <w:sectPr w:rsidR="00FF5B75" w:rsidRPr="006F5E04" w:rsidSect="006F5E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E04"/>
    <w:rsid w:val="00645054"/>
    <w:rsid w:val="006F5E04"/>
    <w:rsid w:val="00C35A33"/>
    <w:rsid w:val="00E6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E04"/>
    <w:pPr>
      <w:ind w:left="720"/>
      <w:contextualSpacing/>
    </w:pPr>
  </w:style>
  <w:style w:type="table" w:styleId="a4">
    <w:name w:val="Table Grid"/>
    <w:basedOn w:val="a1"/>
    <w:uiPriority w:val="59"/>
    <w:rsid w:val="006F5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2514</Characters>
  <Application>Microsoft Office Word</Application>
  <DocSecurity>0</DocSecurity>
  <Lines>20</Lines>
  <Paragraphs>5</Paragraphs>
  <ScaleCrop>false</ScaleCrop>
  <Company>ГУП "ЖКХ РС(Я)"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2020-04-16T06:10:00Z</dcterms:created>
  <dcterms:modified xsi:type="dcterms:W3CDTF">2020-04-16T06:12:00Z</dcterms:modified>
</cp:coreProperties>
</file>